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DA88" w14:textId="77777777" w:rsidR="00371015" w:rsidRPr="00371015" w:rsidRDefault="00371015" w:rsidP="00371015">
      <w:pPr>
        <w:spacing w:after="40" w:line="240" w:lineRule="atLeast"/>
        <w:rPr>
          <w:rFonts w:ascii="Arial" w:hAnsi="Arial" w:cs="Arial"/>
          <w:sz w:val="19"/>
          <w:szCs w:val="19"/>
        </w:rPr>
      </w:pPr>
    </w:p>
    <w:p w14:paraId="77327170" w14:textId="77777777" w:rsidR="00371015" w:rsidRPr="00371015" w:rsidRDefault="00371015" w:rsidP="00371015">
      <w:pPr>
        <w:spacing w:after="40" w:line="240" w:lineRule="atLeast"/>
        <w:rPr>
          <w:rFonts w:ascii="Arial" w:hAnsi="Arial" w:cs="Arial"/>
          <w:sz w:val="19"/>
          <w:szCs w:val="19"/>
        </w:rPr>
      </w:pPr>
    </w:p>
    <w:p w14:paraId="6536D450" w14:textId="77777777" w:rsidR="00371015" w:rsidRPr="00371015" w:rsidRDefault="00371015" w:rsidP="00D0619B">
      <w:pPr>
        <w:spacing w:after="40" w:line="240" w:lineRule="atLeast"/>
        <w:ind w:left="142"/>
        <w:rPr>
          <w:rFonts w:ascii="Arial" w:hAnsi="Arial" w:cs="Arial"/>
          <w:sz w:val="19"/>
          <w:szCs w:val="19"/>
        </w:rPr>
      </w:pPr>
      <w:r w:rsidRPr="00371015">
        <w:rPr>
          <w:rFonts w:ascii="Arial" w:hAnsi="Arial" w:cs="Arial"/>
          <w:noProof/>
          <w:sz w:val="22"/>
          <w:szCs w:val="20"/>
        </w:rPr>
        <w:drawing>
          <wp:inline distT="0" distB="0" distL="0" distR="0" wp14:anchorId="276F4BD0" wp14:editId="73BC2501">
            <wp:extent cx="1714500" cy="571500"/>
            <wp:effectExtent l="0" t="0" r="0" b="0"/>
            <wp:docPr id="1" name="Grafik 1" descr="Beschreibung: 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C005F" w14:textId="77777777" w:rsidR="00371015" w:rsidRPr="00371015" w:rsidRDefault="00371015" w:rsidP="00D0619B">
      <w:pPr>
        <w:spacing w:after="40" w:line="240" w:lineRule="atLeast"/>
        <w:ind w:left="142"/>
        <w:rPr>
          <w:rFonts w:ascii="Arial" w:hAnsi="Arial" w:cs="Arial"/>
          <w:sz w:val="19"/>
          <w:szCs w:val="19"/>
        </w:rPr>
      </w:pPr>
    </w:p>
    <w:p w14:paraId="398FC894" w14:textId="77777777" w:rsidR="00371015" w:rsidRPr="00371015" w:rsidRDefault="00371015" w:rsidP="00D0619B">
      <w:pPr>
        <w:spacing w:after="40" w:line="240" w:lineRule="atLeast"/>
        <w:ind w:left="142"/>
        <w:rPr>
          <w:rFonts w:ascii="Arial" w:hAnsi="Arial" w:cs="Arial"/>
          <w:b/>
        </w:rPr>
      </w:pPr>
      <w:r w:rsidRPr="00371015">
        <w:rPr>
          <w:rFonts w:ascii="Arial" w:hAnsi="Arial" w:cs="Arial"/>
          <w:b/>
        </w:rPr>
        <w:t xml:space="preserve">Zusatzvereinbarung zum Ausbildungsvertrag im Ausbildungsberuf </w:t>
      </w:r>
    </w:p>
    <w:p w14:paraId="5C0E9F7E" w14:textId="48AFB088" w:rsidR="00371015" w:rsidRPr="00371015" w:rsidRDefault="00371015" w:rsidP="00D0619B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371015">
        <w:rPr>
          <w:rFonts w:ascii="Arial" w:hAnsi="Arial" w:cs="Arial"/>
          <w:b/>
          <w:bCs/>
        </w:rPr>
        <w:t>Mediengestalter</w:t>
      </w:r>
      <w:r w:rsidR="00245DAB">
        <w:rPr>
          <w:rFonts w:ascii="Arial" w:hAnsi="Arial" w:cs="Arial"/>
          <w:b/>
          <w:bCs/>
        </w:rPr>
        <w:t>/ in Digital und Print</w:t>
      </w:r>
    </w:p>
    <w:p w14:paraId="38099AC9" w14:textId="77777777" w:rsidR="00371015" w:rsidRPr="00371015" w:rsidRDefault="00371015" w:rsidP="00D0619B">
      <w:pPr>
        <w:spacing w:after="40" w:line="240" w:lineRule="atLeast"/>
        <w:ind w:left="142"/>
        <w:rPr>
          <w:rFonts w:ascii="Arial" w:hAnsi="Arial" w:cs="Arial"/>
          <w:b/>
        </w:rPr>
      </w:pPr>
    </w:p>
    <w:p w14:paraId="57516608" w14:textId="23D28E5C" w:rsidR="00BE1C56" w:rsidRDefault="00371015" w:rsidP="00D0619B">
      <w:pPr>
        <w:spacing w:after="40" w:line="240" w:lineRule="atLeast"/>
        <w:ind w:left="142"/>
        <w:jc w:val="both"/>
        <w:rPr>
          <w:rFonts w:ascii="Arial" w:hAnsi="Arial"/>
          <w:sz w:val="18"/>
        </w:rPr>
      </w:pPr>
      <w:r w:rsidRPr="00371015">
        <w:rPr>
          <w:rFonts w:ascii="Arial" w:hAnsi="Arial" w:cs="Arial"/>
          <w:b/>
        </w:rPr>
        <w:t>Ausbildungs</w:t>
      </w:r>
      <w:r w:rsidR="0022788F">
        <w:rPr>
          <w:rFonts w:ascii="Arial" w:hAnsi="Arial" w:cs="Arial"/>
          <w:b/>
        </w:rPr>
        <w:t>b</w:t>
      </w:r>
      <w:r w:rsidRPr="00371015">
        <w:rPr>
          <w:rFonts w:ascii="Arial" w:hAnsi="Arial" w:cs="Arial"/>
          <w:b/>
        </w:rPr>
        <w:t>etrieb:</w:t>
      </w:r>
      <w:bookmarkStart w:id="0" w:name="Kontrollkästchen14"/>
      <w:bookmarkEnd w:id="0"/>
      <w:r w:rsidR="00277FAF">
        <w:rPr>
          <w:rFonts w:ascii="Arial" w:hAnsi="Arial" w:cs="Arial"/>
          <w:b/>
        </w:rPr>
        <w:tab/>
      </w:r>
      <w:r w:rsidR="00BE1C56" w:rsidRPr="00006780">
        <w:rPr>
          <w:rFonts w:ascii="Arial" w:hAnsi="Arial"/>
          <w:u w:val="single"/>
        </w:rPr>
        <w:fldChar w:fldCharType="begin">
          <w:ffData>
            <w:name w:val="FI_ID1"/>
            <w:enabled/>
            <w:calcOnExit w:val="0"/>
            <w:exitMacro w:val="BAV_Felder_Einzeln_fuellen"/>
            <w:textInput/>
          </w:ffData>
        </w:fldChar>
      </w:r>
      <w:bookmarkStart w:id="1" w:name="FI_ID1"/>
      <w:r w:rsidR="00BE1C56" w:rsidRPr="00006780">
        <w:rPr>
          <w:rFonts w:ascii="Arial" w:hAnsi="Arial"/>
          <w:u w:val="single"/>
        </w:rPr>
        <w:instrText xml:space="preserve"> FORMTEXT </w:instrText>
      </w:r>
      <w:r w:rsidR="00BE1C56" w:rsidRPr="00006780">
        <w:rPr>
          <w:rFonts w:ascii="Arial" w:hAnsi="Arial"/>
          <w:u w:val="single"/>
        </w:rPr>
      </w:r>
      <w:r w:rsidR="00BE1C56" w:rsidRPr="00006780">
        <w:rPr>
          <w:rFonts w:ascii="Arial" w:hAnsi="Arial"/>
          <w:u w:val="single"/>
        </w:rPr>
        <w:fldChar w:fldCharType="separate"/>
      </w:r>
      <w:r w:rsidR="00776396">
        <w:rPr>
          <w:rFonts w:ascii="Arial" w:hAnsi="Arial"/>
          <w:u w:val="single"/>
        </w:rPr>
        <w:t> </w:t>
      </w:r>
      <w:r w:rsidR="00776396">
        <w:rPr>
          <w:rFonts w:ascii="Arial" w:hAnsi="Arial"/>
          <w:u w:val="single"/>
        </w:rPr>
        <w:t> </w:t>
      </w:r>
      <w:r w:rsidR="00776396">
        <w:rPr>
          <w:rFonts w:ascii="Arial" w:hAnsi="Arial"/>
          <w:u w:val="single"/>
        </w:rPr>
        <w:t> </w:t>
      </w:r>
      <w:r w:rsidR="00776396">
        <w:rPr>
          <w:rFonts w:ascii="Arial" w:hAnsi="Arial"/>
          <w:u w:val="single"/>
        </w:rPr>
        <w:t> </w:t>
      </w:r>
      <w:r w:rsidR="00776396">
        <w:rPr>
          <w:rFonts w:ascii="Arial" w:hAnsi="Arial"/>
          <w:u w:val="single"/>
        </w:rPr>
        <w:t> </w:t>
      </w:r>
      <w:r w:rsidR="00BE1C56" w:rsidRPr="00006780">
        <w:rPr>
          <w:rFonts w:ascii="Arial" w:hAnsi="Arial"/>
          <w:u w:val="single"/>
        </w:rPr>
        <w:fldChar w:fldCharType="end"/>
      </w:r>
      <w:bookmarkEnd w:id="1"/>
    </w:p>
    <w:p w14:paraId="68C428E8" w14:textId="45D57966" w:rsidR="00F05B2A" w:rsidRPr="00371015" w:rsidRDefault="006909DB" w:rsidP="00D0619B">
      <w:pPr>
        <w:spacing w:after="40" w:line="240" w:lineRule="atLeast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USERNAME  \* FirstCap  \* MERGEFORMAT </w:instrText>
      </w:r>
      <w:r>
        <w:rPr>
          <w:rFonts w:ascii="Arial" w:hAnsi="Arial" w:cs="Arial"/>
          <w:b/>
        </w:rPr>
        <w:fldChar w:fldCharType="end"/>
      </w:r>
      <w:r w:rsidR="00F05B2A">
        <w:rPr>
          <w:rFonts w:ascii="Arial" w:hAnsi="Arial" w:cs="Arial"/>
          <w:b/>
        </w:rPr>
        <w:fldChar w:fldCharType="begin"/>
      </w:r>
      <w:r w:rsidR="00F05B2A">
        <w:rPr>
          <w:rFonts w:ascii="Arial" w:hAnsi="Arial" w:cs="Arial"/>
          <w:b/>
        </w:rPr>
        <w:instrText xml:space="preserve">  </w:instrText>
      </w:r>
      <w:r w:rsidR="00F05B2A">
        <w:rPr>
          <w:rFonts w:ascii="Arial" w:hAnsi="Arial" w:cs="Arial"/>
          <w:b/>
        </w:rPr>
        <w:fldChar w:fldCharType="end"/>
      </w:r>
    </w:p>
    <w:p w14:paraId="48622A9E" w14:textId="6A93EE3D" w:rsidR="007C1276" w:rsidRDefault="00371015" w:rsidP="00BE1C56">
      <w:pPr>
        <w:spacing w:after="40" w:line="240" w:lineRule="atLeast"/>
        <w:ind w:left="142"/>
        <w:jc w:val="both"/>
        <w:rPr>
          <w:rFonts w:ascii="Arial" w:hAnsi="Arial" w:cs="Arial"/>
          <w:b/>
        </w:rPr>
      </w:pPr>
      <w:r w:rsidRPr="00371015">
        <w:rPr>
          <w:rFonts w:ascii="Arial" w:hAnsi="Arial" w:cs="Arial"/>
          <w:b/>
        </w:rPr>
        <w:t>Auszubildende/r:</w:t>
      </w:r>
      <w:r w:rsidR="00F45C80">
        <w:rPr>
          <w:rFonts w:ascii="Arial" w:hAnsi="Arial" w:cs="Arial"/>
          <w:b/>
        </w:rPr>
        <w:tab/>
      </w:r>
      <w:r w:rsidR="00F45C80">
        <w:rPr>
          <w:rFonts w:ascii="Arial" w:hAnsi="Arial" w:cs="Arial"/>
          <w:b/>
        </w:rPr>
        <w:tab/>
      </w:r>
      <w:r w:rsidR="00BE1C56" w:rsidRPr="00006780">
        <w:rPr>
          <w:rFonts w:ascii="Arial" w:hAnsi="Arial"/>
          <w:u w:val="single"/>
        </w:rPr>
        <w:fldChar w:fldCharType="begin">
          <w:ffData>
            <w:name w:val="FI_ID1"/>
            <w:enabled/>
            <w:calcOnExit w:val="0"/>
            <w:exitMacro w:val="BAV_Felder_Einzeln_fuellen"/>
            <w:textInput/>
          </w:ffData>
        </w:fldChar>
      </w:r>
      <w:r w:rsidR="00BE1C56" w:rsidRPr="00006780">
        <w:rPr>
          <w:rFonts w:ascii="Arial" w:hAnsi="Arial"/>
          <w:u w:val="single"/>
        </w:rPr>
        <w:instrText xml:space="preserve"> FORMTEXT </w:instrText>
      </w:r>
      <w:r w:rsidR="00BE1C56" w:rsidRPr="00006780">
        <w:rPr>
          <w:rFonts w:ascii="Arial" w:hAnsi="Arial"/>
          <w:u w:val="single"/>
        </w:rPr>
      </w:r>
      <w:r w:rsidR="00BE1C56" w:rsidRPr="00006780">
        <w:rPr>
          <w:rFonts w:ascii="Arial" w:hAnsi="Arial"/>
          <w:u w:val="single"/>
        </w:rPr>
        <w:fldChar w:fldCharType="separate"/>
      </w:r>
      <w:r w:rsidR="00BE1C56" w:rsidRPr="00006780">
        <w:rPr>
          <w:rFonts w:ascii="Arial" w:hAnsi="Arial"/>
          <w:noProof/>
          <w:u w:val="single"/>
        </w:rPr>
        <w:t> </w:t>
      </w:r>
      <w:r w:rsidR="00BE1C56" w:rsidRPr="00006780">
        <w:rPr>
          <w:rFonts w:ascii="Arial" w:hAnsi="Arial"/>
          <w:noProof/>
          <w:u w:val="single"/>
        </w:rPr>
        <w:t> </w:t>
      </w:r>
      <w:r w:rsidR="00BE1C56" w:rsidRPr="00006780">
        <w:rPr>
          <w:rFonts w:ascii="Arial" w:hAnsi="Arial"/>
          <w:noProof/>
          <w:u w:val="single"/>
        </w:rPr>
        <w:t> </w:t>
      </w:r>
      <w:r w:rsidR="00BE1C56" w:rsidRPr="00006780">
        <w:rPr>
          <w:rFonts w:ascii="Arial" w:hAnsi="Arial"/>
          <w:noProof/>
          <w:u w:val="single"/>
        </w:rPr>
        <w:t> </w:t>
      </w:r>
      <w:r w:rsidR="00BE1C56" w:rsidRPr="00006780">
        <w:rPr>
          <w:rFonts w:ascii="Arial" w:hAnsi="Arial"/>
          <w:noProof/>
          <w:u w:val="single"/>
        </w:rPr>
        <w:t> </w:t>
      </w:r>
      <w:r w:rsidR="00BE1C56" w:rsidRPr="00006780">
        <w:rPr>
          <w:rFonts w:ascii="Arial" w:hAnsi="Arial"/>
          <w:u w:val="single"/>
        </w:rPr>
        <w:fldChar w:fldCharType="end"/>
      </w:r>
    </w:p>
    <w:p w14:paraId="7909BD2C" w14:textId="77777777" w:rsidR="00BE1C56" w:rsidRDefault="00BE1C56" w:rsidP="00BE1C56">
      <w:pPr>
        <w:spacing w:after="40" w:line="240" w:lineRule="atLeast"/>
        <w:ind w:left="142"/>
        <w:jc w:val="both"/>
        <w:rPr>
          <w:rFonts w:ascii="Arial" w:hAnsi="Arial" w:cs="Arial"/>
        </w:rPr>
      </w:pPr>
    </w:p>
    <w:p w14:paraId="65F23125" w14:textId="591B0569" w:rsidR="00D01D64" w:rsidRDefault="00FC2C7D" w:rsidP="00FC2C7D">
      <w:pPr>
        <w:spacing w:after="40" w:line="240" w:lineRule="atLeast"/>
        <w:ind w:left="142"/>
        <w:jc w:val="both"/>
        <w:rPr>
          <w:rFonts w:ascii="Arial" w:hAnsi="Arial" w:cs="Arial"/>
          <w:b/>
          <w:bCs/>
        </w:rPr>
      </w:pPr>
      <w:r w:rsidRPr="00FC2C7D">
        <w:rPr>
          <w:rFonts w:ascii="Arial" w:hAnsi="Arial" w:cs="Arial"/>
          <w:b/>
          <w:bCs/>
        </w:rPr>
        <w:t>Ansprechpartner für Rückfragen</w:t>
      </w:r>
    </w:p>
    <w:p w14:paraId="5521C0A6" w14:textId="7225CE44" w:rsidR="00FC2C7D" w:rsidRPr="00D01D64" w:rsidRDefault="000C5259" w:rsidP="00FC2C7D">
      <w:pPr>
        <w:spacing w:after="40" w:line="240" w:lineRule="atLeast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  <w:r w:rsidR="00D01D64">
        <w:rPr>
          <w:rFonts w:ascii="Arial" w:hAnsi="Arial" w:cs="Arial"/>
          <w:b/>
          <w:bCs/>
        </w:rPr>
        <w:t xml:space="preserve"> </w:t>
      </w:r>
      <w:r w:rsidR="00D01D64" w:rsidRPr="00006780">
        <w:rPr>
          <w:rFonts w:ascii="Arial" w:hAnsi="Arial"/>
          <w:u w:val="single"/>
        </w:rPr>
        <w:fldChar w:fldCharType="begin">
          <w:ffData>
            <w:name w:val="FI_ID1"/>
            <w:enabled/>
            <w:calcOnExit w:val="0"/>
            <w:exitMacro w:val="BAV_Felder_Einzeln_fuellen"/>
            <w:textInput/>
          </w:ffData>
        </w:fldChar>
      </w:r>
      <w:r w:rsidR="00D01D64" w:rsidRPr="00006780">
        <w:rPr>
          <w:rFonts w:ascii="Arial" w:hAnsi="Arial"/>
          <w:u w:val="single"/>
        </w:rPr>
        <w:instrText xml:space="preserve"> FORMTEXT </w:instrText>
      </w:r>
      <w:r w:rsidR="00D01D64" w:rsidRPr="00006780">
        <w:rPr>
          <w:rFonts w:ascii="Arial" w:hAnsi="Arial"/>
          <w:u w:val="single"/>
        </w:rPr>
      </w:r>
      <w:r w:rsidR="00D01D64" w:rsidRPr="00006780">
        <w:rPr>
          <w:rFonts w:ascii="Arial" w:hAnsi="Arial"/>
          <w:u w:val="single"/>
        </w:rPr>
        <w:fldChar w:fldCharType="separate"/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u w:val="single"/>
        </w:rPr>
        <w:fldChar w:fldCharType="end"/>
      </w:r>
      <w:r w:rsidR="00D01D64">
        <w:rPr>
          <w:rFonts w:ascii="Arial" w:hAnsi="Arial"/>
        </w:rPr>
        <w:tab/>
      </w:r>
      <w:r w:rsidR="00D01D64" w:rsidRPr="00D01D64">
        <w:rPr>
          <w:rFonts w:ascii="Arial" w:hAnsi="Arial"/>
          <w:b/>
          <w:bCs/>
        </w:rPr>
        <w:t>Tel.:</w:t>
      </w:r>
      <w:r w:rsidR="00D01D64">
        <w:rPr>
          <w:rFonts w:ascii="Arial" w:hAnsi="Arial"/>
        </w:rPr>
        <w:t xml:space="preserve"> </w:t>
      </w:r>
      <w:r w:rsidR="00D01D64" w:rsidRPr="00006780">
        <w:rPr>
          <w:rFonts w:ascii="Arial" w:hAnsi="Arial"/>
          <w:u w:val="single"/>
        </w:rPr>
        <w:fldChar w:fldCharType="begin">
          <w:ffData>
            <w:name w:val="FI_ID1"/>
            <w:enabled/>
            <w:calcOnExit w:val="0"/>
            <w:exitMacro w:val="BAV_Felder_Einzeln_fuellen"/>
            <w:textInput/>
          </w:ffData>
        </w:fldChar>
      </w:r>
      <w:r w:rsidR="00D01D64" w:rsidRPr="00006780">
        <w:rPr>
          <w:rFonts w:ascii="Arial" w:hAnsi="Arial"/>
          <w:u w:val="single"/>
        </w:rPr>
        <w:instrText xml:space="preserve"> FORMTEXT </w:instrText>
      </w:r>
      <w:r w:rsidR="00D01D64" w:rsidRPr="00006780">
        <w:rPr>
          <w:rFonts w:ascii="Arial" w:hAnsi="Arial"/>
          <w:u w:val="single"/>
        </w:rPr>
      </w:r>
      <w:r w:rsidR="00D01D64" w:rsidRPr="00006780">
        <w:rPr>
          <w:rFonts w:ascii="Arial" w:hAnsi="Arial"/>
          <w:u w:val="single"/>
        </w:rPr>
        <w:fldChar w:fldCharType="separate"/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noProof/>
          <w:u w:val="single"/>
        </w:rPr>
        <w:t> </w:t>
      </w:r>
      <w:r w:rsidR="00D01D64" w:rsidRPr="00006780">
        <w:rPr>
          <w:rFonts w:ascii="Arial" w:hAnsi="Arial"/>
          <w:u w:val="single"/>
        </w:rPr>
        <w:fldChar w:fldCharType="end"/>
      </w:r>
    </w:p>
    <w:p w14:paraId="47EFDC92" w14:textId="77777777" w:rsidR="00FC2C7D" w:rsidRPr="00371015" w:rsidRDefault="00FC2C7D" w:rsidP="00BE1C56">
      <w:pPr>
        <w:spacing w:after="40" w:line="240" w:lineRule="atLeast"/>
        <w:ind w:left="142"/>
        <w:jc w:val="both"/>
        <w:rPr>
          <w:rFonts w:ascii="Arial" w:hAnsi="Arial" w:cs="Arial"/>
        </w:rPr>
      </w:pPr>
    </w:p>
    <w:p w14:paraId="05AB2FA8" w14:textId="3D7282DB" w:rsidR="00371015" w:rsidRPr="00371015" w:rsidRDefault="00371015" w:rsidP="00D0619B">
      <w:pPr>
        <w:widowControl w:val="0"/>
        <w:autoSpaceDE w:val="0"/>
        <w:autoSpaceDN w:val="0"/>
        <w:adjustRightInd w:val="0"/>
        <w:spacing w:before="20" w:line="244" w:lineRule="auto"/>
        <w:ind w:left="142" w:right="904"/>
        <w:rPr>
          <w:rFonts w:ascii="Arial" w:eastAsiaTheme="minorEastAsia" w:hAnsi="Arial" w:cs="Arial"/>
        </w:rPr>
      </w:pPr>
      <w:r w:rsidRPr="00371015">
        <w:rPr>
          <w:rFonts w:ascii="Arial" w:eastAsiaTheme="minorEastAsia" w:hAnsi="Arial" w:cs="Arial"/>
        </w:rPr>
        <w:t>F</w:t>
      </w:r>
      <w:r w:rsidRPr="00371015">
        <w:rPr>
          <w:rFonts w:ascii="Arial" w:eastAsiaTheme="minorEastAsia" w:hAnsi="Arial" w:cs="Arial"/>
          <w:spacing w:val="1"/>
        </w:rPr>
        <w:t>ü</w:t>
      </w:r>
      <w:r w:rsidRPr="00371015">
        <w:rPr>
          <w:rFonts w:ascii="Arial" w:eastAsiaTheme="minorEastAsia" w:hAnsi="Arial" w:cs="Arial"/>
        </w:rPr>
        <w:t>r</w:t>
      </w:r>
      <w:r w:rsidRPr="00371015">
        <w:rPr>
          <w:rFonts w:ascii="Arial" w:eastAsiaTheme="minorEastAsia" w:hAnsi="Arial" w:cs="Arial"/>
          <w:spacing w:val="-2"/>
        </w:rPr>
        <w:t xml:space="preserve"> </w:t>
      </w:r>
      <w:r w:rsidRPr="00371015">
        <w:rPr>
          <w:rFonts w:ascii="Arial" w:eastAsiaTheme="minorEastAsia" w:hAnsi="Arial" w:cs="Arial"/>
          <w:spacing w:val="1"/>
        </w:rPr>
        <w:t>d</w:t>
      </w:r>
      <w:r w:rsidRPr="00371015">
        <w:rPr>
          <w:rFonts w:ascii="Arial" w:eastAsiaTheme="minorEastAsia" w:hAnsi="Arial" w:cs="Arial"/>
        </w:rPr>
        <w:t>ie</w:t>
      </w:r>
      <w:r w:rsidRPr="00371015">
        <w:rPr>
          <w:rFonts w:ascii="Arial" w:eastAsiaTheme="minorEastAsia" w:hAnsi="Arial" w:cs="Arial"/>
          <w:spacing w:val="-1"/>
        </w:rPr>
        <w:t xml:space="preserve"> </w:t>
      </w:r>
      <w:r w:rsidRPr="00371015">
        <w:rPr>
          <w:rFonts w:ascii="Arial" w:eastAsiaTheme="minorEastAsia" w:hAnsi="Arial" w:cs="Arial"/>
          <w:spacing w:val="-2"/>
        </w:rPr>
        <w:t>B</w:t>
      </w:r>
      <w:r w:rsidRPr="00371015">
        <w:rPr>
          <w:rFonts w:ascii="Arial" w:eastAsiaTheme="minorEastAsia" w:hAnsi="Arial" w:cs="Arial"/>
          <w:spacing w:val="1"/>
        </w:rPr>
        <w:t>e</w:t>
      </w:r>
      <w:r w:rsidRPr="00371015">
        <w:rPr>
          <w:rFonts w:ascii="Arial" w:eastAsiaTheme="minorEastAsia" w:hAnsi="Arial" w:cs="Arial"/>
          <w:spacing w:val="-1"/>
        </w:rPr>
        <w:t>ru</w:t>
      </w:r>
      <w:r w:rsidRPr="00371015">
        <w:rPr>
          <w:rFonts w:ascii="Arial" w:eastAsiaTheme="minorEastAsia" w:hAnsi="Arial" w:cs="Arial"/>
          <w:spacing w:val="3"/>
        </w:rPr>
        <w:t>f</w:t>
      </w:r>
      <w:r w:rsidRPr="00371015">
        <w:rPr>
          <w:rFonts w:ascii="Arial" w:eastAsiaTheme="minorEastAsia" w:hAnsi="Arial" w:cs="Arial"/>
        </w:rPr>
        <w:t>s</w:t>
      </w:r>
      <w:r w:rsidRPr="00371015">
        <w:rPr>
          <w:rFonts w:ascii="Arial" w:eastAsiaTheme="minorEastAsia" w:hAnsi="Arial" w:cs="Arial"/>
          <w:spacing w:val="-1"/>
        </w:rPr>
        <w:t>a</w:t>
      </w:r>
      <w:r w:rsidRPr="00371015">
        <w:rPr>
          <w:rFonts w:ascii="Arial" w:eastAsiaTheme="minorEastAsia" w:hAnsi="Arial" w:cs="Arial"/>
          <w:spacing w:val="1"/>
        </w:rPr>
        <w:t>u</w:t>
      </w:r>
      <w:r w:rsidRPr="00371015">
        <w:rPr>
          <w:rFonts w:ascii="Arial" w:eastAsiaTheme="minorEastAsia" w:hAnsi="Arial" w:cs="Arial"/>
        </w:rPr>
        <w:t>s</w:t>
      </w:r>
      <w:r w:rsidRPr="00371015">
        <w:rPr>
          <w:rFonts w:ascii="Arial" w:eastAsiaTheme="minorEastAsia" w:hAnsi="Arial" w:cs="Arial"/>
          <w:spacing w:val="1"/>
        </w:rPr>
        <w:t>b</w:t>
      </w:r>
      <w:r w:rsidRPr="00371015">
        <w:rPr>
          <w:rFonts w:ascii="Arial" w:eastAsiaTheme="minorEastAsia" w:hAnsi="Arial" w:cs="Arial"/>
        </w:rPr>
        <w:t>il</w:t>
      </w:r>
      <w:r w:rsidRPr="00371015">
        <w:rPr>
          <w:rFonts w:ascii="Arial" w:eastAsiaTheme="minorEastAsia" w:hAnsi="Arial" w:cs="Arial"/>
          <w:spacing w:val="1"/>
        </w:rPr>
        <w:t>d</w:t>
      </w:r>
      <w:r w:rsidRPr="00371015">
        <w:rPr>
          <w:rFonts w:ascii="Arial" w:eastAsiaTheme="minorEastAsia" w:hAnsi="Arial" w:cs="Arial"/>
          <w:spacing w:val="-1"/>
        </w:rPr>
        <w:t>u</w:t>
      </w:r>
      <w:r w:rsidRPr="00371015">
        <w:rPr>
          <w:rFonts w:ascii="Arial" w:eastAsiaTheme="minorEastAsia" w:hAnsi="Arial" w:cs="Arial"/>
          <w:spacing w:val="1"/>
        </w:rPr>
        <w:t>n</w:t>
      </w:r>
      <w:r w:rsidRPr="00371015">
        <w:rPr>
          <w:rFonts w:ascii="Arial" w:eastAsiaTheme="minorEastAsia" w:hAnsi="Arial" w:cs="Arial"/>
        </w:rPr>
        <w:t>g</w:t>
      </w:r>
      <w:r w:rsidRPr="00371015">
        <w:rPr>
          <w:rFonts w:ascii="Arial" w:eastAsiaTheme="minorEastAsia" w:hAnsi="Arial" w:cs="Arial"/>
          <w:spacing w:val="-16"/>
        </w:rPr>
        <w:t xml:space="preserve"> </w:t>
      </w:r>
      <w:r w:rsidRPr="00371015">
        <w:rPr>
          <w:rFonts w:ascii="Arial" w:eastAsiaTheme="minorEastAsia" w:hAnsi="Arial" w:cs="Arial"/>
          <w:spacing w:val="1"/>
        </w:rPr>
        <w:t>"</w:t>
      </w:r>
      <w:r w:rsidRPr="00371015">
        <w:rPr>
          <w:rFonts w:ascii="Arial" w:eastAsiaTheme="minorEastAsia" w:hAnsi="Arial" w:cs="Arial"/>
          <w:spacing w:val="-1"/>
        </w:rPr>
        <w:t>M</w:t>
      </w:r>
      <w:r w:rsidRPr="00371015">
        <w:rPr>
          <w:rFonts w:ascii="Arial" w:eastAsiaTheme="minorEastAsia" w:hAnsi="Arial" w:cs="Arial"/>
          <w:spacing w:val="1"/>
        </w:rPr>
        <w:t>ed</w:t>
      </w:r>
      <w:r w:rsidRPr="00371015">
        <w:rPr>
          <w:rFonts w:ascii="Arial" w:eastAsiaTheme="minorEastAsia" w:hAnsi="Arial" w:cs="Arial"/>
        </w:rPr>
        <w:t>i</w:t>
      </w:r>
      <w:r w:rsidRPr="00371015">
        <w:rPr>
          <w:rFonts w:ascii="Arial" w:eastAsiaTheme="minorEastAsia" w:hAnsi="Arial" w:cs="Arial"/>
          <w:spacing w:val="1"/>
        </w:rPr>
        <w:t>en</w:t>
      </w:r>
      <w:r w:rsidRPr="00371015">
        <w:rPr>
          <w:rFonts w:ascii="Arial" w:eastAsiaTheme="minorEastAsia" w:hAnsi="Arial" w:cs="Arial"/>
          <w:spacing w:val="-1"/>
        </w:rPr>
        <w:t>g</w:t>
      </w:r>
      <w:r w:rsidRPr="00371015">
        <w:rPr>
          <w:rFonts w:ascii="Arial" w:eastAsiaTheme="minorEastAsia" w:hAnsi="Arial" w:cs="Arial"/>
          <w:spacing w:val="1"/>
        </w:rPr>
        <w:t>e</w:t>
      </w:r>
      <w:r w:rsidRPr="00371015">
        <w:rPr>
          <w:rFonts w:ascii="Arial" w:eastAsiaTheme="minorEastAsia" w:hAnsi="Arial" w:cs="Arial"/>
        </w:rPr>
        <w:t>s</w:t>
      </w:r>
      <w:r w:rsidRPr="00371015">
        <w:rPr>
          <w:rFonts w:ascii="Arial" w:eastAsiaTheme="minorEastAsia" w:hAnsi="Arial" w:cs="Arial"/>
          <w:spacing w:val="-2"/>
        </w:rPr>
        <w:t>t</w:t>
      </w:r>
      <w:r w:rsidRPr="00371015">
        <w:rPr>
          <w:rFonts w:ascii="Arial" w:eastAsiaTheme="minorEastAsia" w:hAnsi="Arial" w:cs="Arial"/>
          <w:spacing w:val="1"/>
        </w:rPr>
        <w:t>a</w:t>
      </w:r>
      <w:r w:rsidRPr="00371015">
        <w:rPr>
          <w:rFonts w:ascii="Arial" w:eastAsiaTheme="minorEastAsia" w:hAnsi="Arial" w:cs="Arial"/>
        </w:rPr>
        <w:t>l</w:t>
      </w:r>
      <w:r w:rsidRPr="00371015">
        <w:rPr>
          <w:rFonts w:ascii="Arial" w:eastAsiaTheme="minorEastAsia" w:hAnsi="Arial" w:cs="Arial"/>
          <w:spacing w:val="1"/>
        </w:rPr>
        <w:t>te</w:t>
      </w:r>
      <w:r w:rsidRPr="00371015">
        <w:rPr>
          <w:rFonts w:ascii="Arial" w:eastAsiaTheme="minorEastAsia" w:hAnsi="Arial" w:cs="Arial"/>
          <w:spacing w:val="-1"/>
        </w:rPr>
        <w:t>r</w:t>
      </w:r>
      <w:r w:rsidRPr="00371015">
        <w:rPr>
          <w:rFonts w:ascii="Arial" w:eastAsiaTheme="minorEastAsia" w:hAnsi="Arial" w:cs="Arial"/>
          <w:spacing w:val="1"/>
        </w:rPr>
        <w:t>/</w:t>
      </w:r>
      <w:r w:rsidRPr="00371015">
        <w:rPr>
          <w:rFonts w:ascii="Arial" w:eastAsiaTheme="minorEastAsia" w:hAnsi="Arial" w:cs="Arial"/>
          <w:spacing w:val="-1"/>
        </w:rPr>
        <w:t>-</w:t>
      </w:r>
      <w:r w:rsidRPr="00371015">
        <w:rPr>
          <w:rFonts w:ascii="Arial" w:eastAsiaTheme="minorEastAsia" w:hAnsi="Arial" w:cs="Arial"/>
          <w:spacing w:val="-3"/>
        </w:rPr>
        <w:t>i</w:t>
      </w:r>
      <w:r w:rsidRPr="00371015">
        <w:rPr>
          <w:rFonts w:ascii="Arial" w:eastAsiaTheme="minorEastAsia" w:hAnsi="Arial" w:cs="Arial"/>
        </w:rPr>
        <w:t>n</w:t>
      </w:r>
      <w:r w:rsidRPr="00371015">
        <w:rPr>
          <w:rFonts w:ascii="Arial" w:eastAsiaTheme="minorEastAsia" w:hAnsi="Arial" w:cs="Arial"/>
          <w:spacing w:val="-16"/>
        </w:rPr>
        <w:t xml:space="preserve"> </w:t>
      </w:r>
      <w:r w:rsidRPr="00371015">
        <w:rPr>
          <w:rFonts w:ascii="Arial" w:eastAsiaTheme="minorEastAsia" w:hAnsi="Arial" w:cs="Arial"/>
        </w:rPr>
        <w:t>Di</w:t>
      </w:r>
      <w:r w:rsidRPr="00371015">
        <w:rPr>
          <w:rFonts w:ascii="Arial" w:eastAsiaTheme="minorEastAsia" w:hAnsi="Arial" w:cs="Arial"/>
          <w:spacing w:val="-1"/>
        </w:rPr>
        <w:t>g</w:t>
      </w:r>
      <w:r w:rsidRPr="00371015">
        <w:rPr>
          <w:rFonts w:ascii="Arial" w:eastAsiaTheme="minorEastAsia" w:hAnsi="Arial" w:cs="Arial"/>
        </w:rPr>
        <w:t>i</w:t>
      </w:r>
      <w:r w:rsidRPr="00371015">
        <w:rPr>
          <w:rFonts w:ascii="Arial" w:eastAsiaTheme="minorEastAsia" w:hAnsi="Arial" w:cs="Arial"/>
          <w:spacing w:val="1"/>
        </w:rPr>
        <w:t>ta</w:t>
      </w:r>
      <w:r w:rsidRPr="00371015">
        <w:rPr>
          <w:rFonts w:ascii="Arial" w:eastAsiaTheme="minorEastAsia" w:hAnsi="Arial" w:cs="Arial"/>
        </w:rPr>
        <w:t>l</w:t>
      </w:r>
      <w:r w:rsidRPr="00371015">
        <w:rPr>
          <w:rFonts w:ascii="Arial" w:eastAsiaTheme="minorEastAsia" w:hAnsi="Arial" w:cs="Arial"/>
          <w:spacing w:val="-6"/>
        </w:rPr>
        <w:t xml:space="preserve"> </w:t>
      </w:r>
      <w:r w:rsidRPr="00371015">
        <w:rPr>
          <w:rFonts w:ascii="Arial" w:eastAsiaTheme="minorEastAsia" w:hAnsi="Arial" w:cs="Arial"/>
          <w:spacing w:val="1"/>
        </w:rPr>
        <w:t>un</w:t>
      </w:r>
      <w:r w:rsidRPr="00371015">
        <w:rPr>
          <w:rFonts w:ascii="Arial" w:eastAsiaTheme="minorEastAsia" w:hAnsi="Arial" w:cs="Arial"/>
        </w:rPr>
        <w:t>d</w:t>
      </w:r>
      <w:r w:rsidRPr="00371015">
        <w:rPr>
          <w:rFonts w:ascii="Arial" w:eastAsiaTheme="minorEastAsia" w:hAnsi="Arial" w:cs="Arial"/>
          <w:spacing w:val="-4"/>
        </w:rPr>
        <w:t xml:space="preserve"> </w:t>
      </w:r>
      <w:r w:rsidRPr="00371015">
        <w:rPr>
          <w:rFonts w:ascii="Arial" w:eastAsiaTheme="minorEastAsia" w:hAnsi="Arial" w:cs="Arial"/>
          <w:spacing w:val="1"/>
        </w:rPr>
        <w:t>P</w:t>
      </w:r>
      <w:r w:rsidRPr="00371015">
        <w:rPr>
          <w:rFonts w:ascii="Arial" w:eastAsiaTheme="minorEastAsia" w:hAnsi="Arial" w:cs="Arial"/>
          <w:spacing w:val="-1"/>
        </w:rPr>
        <w:t>r</w:t>
      </w:r>
      <w:r w:rsidRPr="00371015">
        <w:rPr>
          <w:rFonts w:ascii="Arial" w:eastAsiaTheme="minorEastAsia" w:hAnsi="Arial" w:cs="Arial"/>
        </w:rPr>
        <w:t>i</w:t>
      </w:r>
      <w:r w:rsidRPr="00371015">
        <w:rPr>
          <w:rFonts w:ascii="Arial" w:eastAsiaTheme="minorEastAsia" w:hAnsi="Arial" w:cs="Arial"/>
          <w:spacing w:val="1"/>
        </w:rPr>
        <w:t>nt</w:t>
      </w:r>
      <w:r w:rsidRPr="00371015">
        <w:rPr>
          <w:rFonts w:ascii="Arial" w:eastAsiaTheme="minorEastAsia" w:hAnsi="Arial" w:cs="Arial"/>
        </w:rPr>
        <w:t>"</w:t>
      </w:r>
      <w:r w:rsidRPr="00371015">
        <w:rPr>
          <w:rFonts w:ascii="Arial" w:eastAsiaTheme="minorEastAsia" w:hAnsi="Arial" w:cs="Arial"/>
          <w:spacing w:val="-1"/>
        </w:rPr>
        <w:t xml:space="preserve"> </w:t>
      </w:r>
      <w:r w:rsidRPr="00371015">
        <w:rPr>
          <w:rFonts w:ascii="Arial" w:eastAsiaTheme="minorEastAsia" w:hAnsi="Arial" w:cs="Arial"/>
          <w:spacing w:val="-3"/>
        </w:rPr>
        <w:t>w</w:t>
      </w:r>
      <w:r w:rsidRPr="00371015">
        <w:rPr>
          <w:rFonts w:ascii="Arial" w:eastAsiaTheme="minorEastAsia" w:hAnsi="Arial" w:cs="Arial"/>
        </w:rPr>
        <w:t>i</w:t>
      </w:r>
      <w:r w:rsidRPr="00371015">
        <w:rPr>
          <w:rFonts w:ascii="Arial" w:eastAsiaTheme="minorEastAsia" w:hAnsi="Arial" w:cs="Arial"/>
          <w:spacing w:val="-1"/>
        </w:rPr>
        <w:t>r</w:t>
      </w:r>
      <w:r w:rsidRPr="00371015">
        <w:rPr>
          <w:rFonts w:ascii="Arial" w:eastAsiaTheme="minorEastAsia" w:hAnsi="Arial" w:cs="Arial"/>
        </w:rPr>
        <w:t>d</w:t>
      </w:r>
      <w:r w:rsidRPr="00371015">
        <w:rPr>
          <w:rFonts w:ascii="Arial" w:eastAsiaTheme="minorEastAsia" w:hAnsi="Arial" w:cs="Arial"/>
          <w:spacing w:val="-4"/>
        </w:rPr>
        <w:t xml:space="preserve"> </w:t>
      </w:r>
      <w:r w:rsidRPr="00371015">
        <w:rPr>
          <w:rFonts w:ascii="Arial" w:eastAsiaTheme="minorEastAsia" w:hAnsi="Arial" w:cs="Arial"/>
          <w:spacing w:val="3"/>
        </w:rPr>
        <w:t>f</w:t>
      </w:r>
      <w:r w:rsidRPr="00371015">
        <w:rPr>
          <w:rFonts w:ascii="Arial" w:eastAsiaTheme="minorEastAsia" w:hAnsi="Arial" w:cs="Arial"/>
          <w:spacing w:val="1"/>
        </w:rPr>
        <w:t>o</w:t>
      </w:r>
      <w:r w:rsidRPr="00371015">
        <w:rPr>
          <w:rFonts w:ascii="Arial" w:eastAsiaTheme="minorEastAsia" w:hAnsi="Arial" w:cs="Arial"/>
        </w:rPr>
        <w:t>l</w:t>
      </w:r>
      <w:r w:rsidRPr="00371015">
        <w:rPr>
          <w:rFonts w:ascii="Arial" w:eastAsiaTheme="minorEastAsia" w:hAnsi="Arial" w:cs="Arial"/>
          <w:spacing w:val="-1"/>
        </w:rPr>
        <w:t>g</w:t>
      </w:r>
      <w:r w:rsidRPr="00371015">
        <w:rPr>
          <w:rFonts w:ascii="Arial" w:eastAsiaTheme="minorEastAsia" w:hAnsi="Arial" w:cs="Arial"/>
          <w:spacing w:val="1"/>
        </w:rPr>
        <w:t>en</w:t>
      </w:r>
      <w:r w:rsidRPr="00371015">
        <w:rPr>
          <w:rFonts w:ascii="Arial" w:eastAsiaTheme="minorEastAsia" w:hAnsi="Arial" w:cs="Arial"/>
          <w:spacing w:val="-1"/>
        </w:rPr>
        <w:t>d</w:t>
      </w:r>
      <w:r w:rsidRPr="00371015">
        <w:rPr>
          <w:rFonts w:ascii="Arial" w:eastAsiaTheme="minorEastAsia" w:hAnsi="Arial" w:cs="Arial"/>
        </w:rPr>
        <w:t>e</w:t>
      </w:r>
      <w:r w:rsidRPr="00371015">
        <w:rPr>
          <w:rFonts w:ascii="Arial" w:eastAsiaTheme="minorEastAsia" w:hAnsi="Arial" w:cs="Arial"/>
          <w:spacing w:val="-7"/>
        </w:rPr>
        <w:t xml:space="preserve"> </w:t>
      </w:r>
      <w:r w:rsidRPr="00371015">
        <w:rPr>
          <w:rFonts w:ascii="Arial" w:eastAsiaTheme="minorEastAsia" w:hAnsi="Arial" w:cs="Arial"/>
        </w:rPr>
        <w:t>F</w:t>
      </w:r>
      <w:r w:rsidRPr="00371015">
        <w:rPr>
          <w:rFonts w:ascii="Arial" w:eastAsiaTheme="minorEastAsia" w:hAnsi="Arial" w:cs="Arial"/>
          <w:spacing w:val="1"/>
        </w:rPr>
        <w:t>a</w:t>
      </w:r>
      <w:r w:rsidRPr="00371015">
        <w:rPr>
          <w:rFonts w:ascii="Arial" w:eastAsiaTheme="minorEastAsia" w:hAnsi="Arial" w:cs="Arial"/>
          <w:spacing w:val="-2"/>
        </w:rPr>
        <w:t>c</w:t>
      </w:r>
      <w:r w:rsidRPr="00371015">
        <w:rPr>
          <w:rFonts w:ascii="Arial" w:eastAsiaTheme="minorEastAsia" w:hAnsi="Arial" w:cs="Arial"/>
          <w:spacing w:val="1"/>
        </w:rPr>
        <w:t>h</w:t>
      </w:r>
      <w:r w:rsidRPr="00371015">
        <w:rPr>
          <w:rFonts w:ascii="Arial" w:eastAsiaTheme="minorEastAsia" w:hAnsi="Arial" w:cs="Arial"/>
          <w:spacing w:val="-1"/>
        </w:rPr>
        <w:t>r</w:t>
      </w:r>
      <w:r w:rsidRPr="00371015">
        <w:rPr>
          <w:rFonts w:ascii="Arial" w:eastAsiaTheme="minorEastAsia" w:hAnsi="Arial" w:cs="Arial"/>
        </w:rPr>
        <w:t>ic</w:t>
      </w:r>
      <w:r w:rsidRPr="00371015">
        <w:rPr>
          <w:rFonts w:ascii="Arial" w:eastAsiaTheme="minorEastAsia" w:hAnsi="Arial" w:cs="Arial"/>
          <w:spacing w:val="1"/>
        </w:rPr>
        <w:t>ht</w:t>
      </w:r>
      <w:r w:rsidRPr="00371015">
        <w:rPr>
          <w:rFonts w:ascii="Arial" w:eastAsiaTheme="minorEastAsia" w:hAnsi="Arial" w:cs="Arial"/>
          <w:spacing w:val="-1"/>
        </w:rPr>
        <w:t>un</w:t>
      </w:r>
      <w:r w:rsidRPr="00371015">
        <w:rPr>
          <w:rFonts w:ascii="Arial" w:eastAsiaTheme="minorEastAsia" w:hAnsi="Arial" w:cs="Arial"/>
        </w:rPr>
        <w:t>g</w:t>
      </w:r>
      <w:r w:rsidR="0098353D">
        <w:rPr>
          <w:rFonts w:ascii="Arial" w:eastAsiaTheme="minorEastAsia" w:hAnsi="Arial" w:cs="Arial"/>
        </w:rPr>
        <w:t xml:space="preserve"> </w:t>
      </w:r>
      <w:r w:rsidRPr="00371015">
        <w:rPr>
          <w:rFonts w:ascii="Arial" w:eastAsiaTheme="minorEastAsia" w:hAnsi="Arial" w:cs="Arial"/>
          <w:spacing w:val="-2"/>
        </w:rPr>
        <w:t>v</w:t>
      </w:r>
      <w:r w:rsidRPr="00371015">
        <w:rPr>
          <w:rFonts w:ascii="Arial" w:eastAsiaTheme="minorEastAsia" w:hAnsi="Arial" w:cs="Arial"/>
          <w:spacing w:val="1"/>
        </w:rPr>
        <w:t>e</w:t>
      </w:r>
      <w:r w:rsidRPr="00371015">
        <w:rPr>
          <w:rFonts w:ascii="Arial" w:eastAsiaTheme="minorEastAsia" w:hAnsi="Arial" w:cs="Arial"/>
          <w:spacing w:val="-1"/>
        </w:rPr>
        <w:t>r</w:t>
      </w:r>
      <w:r w:rsidRPr="00371015">
        <w:rPr>
          <w:rFonts w:ascii="Arial" w:eastAsiaTheme="minorEastAsia" w:hAnsi="Arial" w:cs="Arial"/>
          <w:spacing w:val="1"/>
        </w:rPr>
        <w:t>e</w:t>
      </w:r>
      <w:r w:rsidRPr="00371015">
        <w:rPr>
          <w:rFonts w:ascii="Arial" w:eastAsiaTheme="minorEastAsia" w:hAnsi="Arial" w:cs="Arial"/>
        </w:rPr>
        <w:t>i</w:t>
      </w:r>
      <w:r w:rsidRPr="00371015">
        <w:rPr>
          <w:rFonts w:ascii="Arial" w:eastAsiaTheme="minorEastAsia" w:hAnsi="Arial" w:cs="Arial"/>
          <w:spacing w:val="1"/>
        </w:rPr>
        <w:t>nba</w:t>
      </w:r>
      <w:r w:rsidRPr="00371015">
        <w:rPr>
          <w:rFonts w:ascii="Arial" w:eastAsiaTheme="minorEastAsia" w:hAnsi="Arial" w:cs="Arial"/>
          <w:spacing w:val="-1"/>
        </w:rPr>
        <w:t>r</w:t>
      </w:r>
      <w:r w:rsidRPr="00371015">
        <w:rPr>
          <w:rFonts w:ascii="Arial" w:eastAsiaTheme="minorEastAsia" w:hAnsi="Arial" w:cs="Arial"/>
        </w:rPr>
        <w:t>t</w:t>
      </w:r>
      <w:r w:rsidR="0098353D">
        <w:rPr>
          <w:rFonts w:ascii="Arial" w:eastAsiaTheme="minorEastAsia" w:hAnsi="Arial" w:cs="Arial"/>
          <w:spacing w:val="-9"/>
        </w:rPr>
        <w:t>:</w:t>
      </w:r>
    </w:p>
    <w:p w14:paraId="134FFE73" w14:textId="77777777" w:rsidR="00371015" w:rsidRPr="00371015" w:rsidRDefault="00371015" w:rsidP="00D0619B">
      <w:pPr>
        <w:widowControl w:val="0"/>
        <w:autoSpaceDE w:val="0"/>
        <w:autoSpaceDN w:val="0"/>
        <w:adjustRightInd w:val="0"/>
        <w:spacing w:before="1" w:line="240" w:lineRule="exact"/>
        <w:ind w:left="142"/>
        <w:rPr>
          <w:rFonts w:ascii="Arial" w:eastAsiaTheme="minorEastAsia" w:hAnsi="Arial" w:cs="Arial"/>
        </w:rPr>
      </w:pPr>
    </w:p>
    <w:p w14:paraId="7EE14103" w14:textId="196B7D4B" w:rsidR="00371015" w:rsidRPr="00933579" w:rsidRDefault="00F45C80" w:rsidP="00D0619B">
      <w:pPr>
        <w:widowControl w:val="0"/>
        <w:autoSpaceDE w:val="0"/>
        <w:autoSpaceDN w:val="0"/>
        <w:adjustRightInd w:val="0"/>
        <w:ind w:left="142"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D4400">
        <w:rPr>
          <w:rFonts w:ascii="Arial" w:hAnsi="Arial" w:cs="Arial"/>
        </w:rPr>
      </w:r>
      <w:r w:rsidR="00ED44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33579" w:rsidRPr="00933579">
        <w:rPr>
          <w:rFonts w:ascii="Arial" w:hAnsi="Arial" w:cs="Arial"/>
          <w:sz w:val="28"/>
          <w:szCs w:val="28"/>
        </w:rPr>
        <w:t>Projektmanagement</w:t>
      </w:r>
    </w:p>
    <w:p w14:paraId="22881BFC" w14:textId="77777777" w:rsidR="00371015" w:rsidRPr="00371015" w:rsidRDefault="00371015" w:rsidP="00D0619B">
      <w:pPr>
        <w:widowControl w:val="0"/>
        <w:autoSpaceDE w:val="0"/>
        <w:autoSpaceDN w:val="0"/>
        <w:adjustRightInd w:val="0"/>
        <w:spacing w:before="20" w:line="220" w:lineRule="exact"/>
        <w:ind w:left="142"/>
        <w:rPr>
          <w:rFonts w:ascii="Arial" w:eastAsiaTheme="minorEastAsia" w:hAnsi="Arial" w:cs="Arial"/>
          <w:sz w:val="22"/>
          <w:szCs w:val="22"/>
        </w:rPr>
      </w:pPr>
    </w:p>
    <w:p w14:paraId="5AA64AD1" w14:textId="133F484F" w:rsidR="00371015" w:rsidRPr="00933579" w:rsidRDefault="00F45C80" w:rsidP="00D0619B">
      <w:pPr>
        <w:widowControl w:val="0"/>
        <w:autoSpaceDE w:val="0"/>
        <w:autoSpaceDN w:val="0"/>
        <w:adjustRightInd w:val="0"/>
        <w:ind w:left="142"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D4400">
        <w:rPr>
          <w:rFonts w:ascii="Arial" w:hAnsi="Arial" w:cs="Arial"/>
        </w:rPr>
      </w:r>
      <w:r w:rsidR="00ED44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33579" w:rsidRPr="00933579">
        <w:rPr>
          <w:rFonts w:ascii="Arial" w:hAnsi="Arial" w:cs="Arial"/>
          <w:sz w:val="28"/>
          <w:szCs w:val="28"/>
        </w:rPr>
        <w:t>Designkonzeption</w:t>
      </w:r>
    </w:p>
    <w:p w14:paraId="38911D93" w14:textId="77777777" w:rsidR="00371015" w:rsidRPr="00933579" w:rsidRDefault="00371015" w:rsidP="00D0619B">
      <w:pPr>
        <w:widowControl w:val="0"/>
        <w:autoSpaceDE w:val="0"/>
        <w:autoSpaceDN w:val="0"/>
        <w:adjustRightInd w:val="0"/>
        <w:spacing w:before="17" w:line="220" w:lineRule="exact"/>
        <w:ind w:left="142"/>
        <w:rPr>
          <w:rFonts w:ascii="Arial" w:eastAsiaTheme="minorEastAsia" w:hAnsi="Arial" w:cs="Arial"/>
        </w:rPr>
      </w:pPr>
    </w:p>
    <w:p w14:paraId="32286E97" w14:textId="3E3F4580" w:rsidR="00906BC1" w:rsidRDefault="007F5A8F" w:rsidP="00906BC1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D4400">
        <w:rPr>
          <w:rFonts w:ascii="Arial" w:hAnsi="Arial" w:cs="Arial"/>
        </w:rPr>
      </w:r>
      <w:r w:rsidR="00ED44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45C80">
        <w:rPr>
          <w:rFonts w:ascii="Arial" w:hAnsi="Arial" w:cs="Arial"/>
        </w:rPr>
        <w:tab/>
      </w:r>
      <w:r w:rsidR="00933579" w:rsidRPr="00933579">
        <w:rPr>
          <w:rFonts w:ascii="Arial" w:hAnsi="Arial" w:cs="Arial"/>
          <w:sz w:val="28"/>
          <w:szCs w:val="28"/>
        </w:rPr>
        <w:t>Printmedien</w:t>
      </w:r>
      <w:r w:rsidR="00A444CA">
        <w:rPr>
          <w:rFonts w:ascii="Arial" w:hAnsi="Arial" w:cs="Arial"/>
          <w:sz w:val="28"/>
          <w:szCs w:val="28"/>
        </w:rPr>
        <w:t xml:space="preserve"> (*)</w:t>
      </w:r>
    </w:p>
    <w:p w14:paraId="4F89373F" w14:textId="5E194C8B" w:rsidR="00933579" w:rsidRDefault="00933579" w:rsidP="00906BC1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</w:p>
    <w:p w14:paraId="16F4458B" w14:textId="0912AD44" w:rsidR="00933579" w:rsidRPr="00933579" w:rsidRDefault="00933579" w:rsidP="00933579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D4400">
        <w:rPr>
          <w:rFonts w:ascii="Arial" w:hAnsi="Arial" w:cs="Arial"/>
        </w:rPr>
      </w:r>
      <w:r w:rsidR="00ED44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933579">
        <w:rPr>
          <w:rFonts w:ascii="Arial" w:hAnsi="Arial" w:cs="Arial"/>
          <w:sz w:val="28"/>
          <w:szCs w:val="28"/>
        </w:rPr>
        <w:t>Digitalmedien</w:t>
      </w:r>
      <w:r w:rsidR="00A444CA">
        <w:rPr>
          <w:rFonts w:ascii="Arial" w:hAnsi="Arial" w:cs="Arial"/>
          <w:sz w:val="28"/>
          <w:szCs w:val="28"/>
        </w:rPr>
        <w:t xml:space="preserve"> (*)</w:t>
      </w:r>
    </w:p>
    <w:p w14:paraId="341CA38A" w14:textId="77777777" w:rsidR="00933579" w:rsidRDefault="00933579" w:rsidP="00933579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</w:p>
    <w:p w14:paraId="443D0FAD" w14:textId="517981B9" w:rsidR="00933579" w:rsidRDefault="00245DAB" w:rsidP="00D0619B">
      <w:pPr>
        <w:tabs>
          <w:tab w:val="left" w:pos="4962"/>
        </w:tabs>
        <w:spacing w:after="40" w:line="240" w:lineRule="atLeas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*) In den Fachrichtungen </w:t>
      </w:r>
      <w:r w:rsidRPr="00245DAB">
        <w:rPr>
          <w:rFonts w:ascii="Arial" w:hAnsi="Arial" w:cs="Arial"/>
          <w:b/>
          <w:bCs/>
          <w:sz w:val="22"/>
          <w:szCs w:val="22"/>
        </w:rPr>
        <w:t>Print- und Digitalmedien</w:t>
      </w:r>
      <w:r>
        <w:rPr>
          <w:rFonts w:ascii="Arial" w:hAnsi="Arial" w:cs="Arial"/>
          <w:sz w:val="22"/>
          <w:szCs w:val="22"/>
        </w:rPr>
        <w:t xml:space="preserve"> ist </w:t>
      </w:r>
      <w:r w:rsidRPr="00FF2EE6">
        <w:rPr>
          <w:rFonts w:ascii="Arial" w:hAnsi="Arial" w:cs="Arial"/>
          <w:sz w:val="22"/>
          <w:szCs w:val="22"/>
          <w:u w:val="single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="00A444CA">
        <w:rPr>
          <w:rFonts w:ascii="Arial" w:hAnsi="Arial" w:cs="Arial"/>
          <w:sz w:val="22"/>
          <w:szCs w:val="22"/>
        </w:rPr>
        <w:t>Wahlqualifikation</w:t>
      </w:r>
      <w:r>
        <w:rPr>
          <w:rFonts w:ascii="Arial" w:hAnsi="Arial" w:cs="Arial"/>
          <w:sz w:val="22"/>
          <w:szCs w:val="22"/>
        </w:rPr>
        <w:t xml:space="preserve"> zu wählen.</w:t>
      </w:r>
      <w:r w:rsidR="00FF2EE6">
        <w:rPr>
          <w:rFonts w:ascii="Arial" w:hAnsi="Arial" w:cs="Arial"/>
          <w:sz w:val="22"/>
          <w:szCs w:val="22"/>
        </w:rPr>
        <w:t xml:space="preserve"> Für die Fachrichtungen Projektmanagement und Designkonzeption ist keine Auswahl mö</w:t>
      </w:r>
      <w:r w:rsidR="0098353D">
        <w:rPr>
          <w:rFonts w:ascii="Arial" w:hAnsi="Arial" w:cs="Arial"/>
          <w:sz w:val="22"/>
          <w:szCs w:val="22"/>
        </w:rPr>
        <w:t>g</w:t>
      </w:r>
      <w:r w:rsidR="00FF2EE6">
        <w:rPr>
          <w:rFonts w:ascii="Arial" w:hAnsi="Arial" w:cs="Arial"/>
          <w:sz w:val="22"/>
          <w:szCs w:val="22"/>
        </w:rPr>
        <w:t>lich.</w:t>
      </w:r>
    </w:p>
    <w:p w14:paraId="1FB05584" w14:textId="77777777" w:rsidR="00933579" w:rsidRPr="00206AB4" w:rsidRDefault="00933579" w:rsidP="00D0619B">
      <w:pPr>
        <w:tabs>
          <w:tab w:val="left" w:pos="4962"/>
        </w:tabs>
        <w:spacing w:after="40" w:line="240" w:lineRule="atLeast"/>
        <w:ind w:left="142"/>
        <w:rPr>
          <w:rFonts w:ascii="Arial" w:hAnsi="Arial" w:cs="Arial"/>
          <w:sz w:val="22"/>
          <w:szCs w:val="22"/>
        </w:rPr>
      </w:pPr>
    </w:p>
    <w:tbl>
      <w:tblPr>
        <w:tblW w:w="8531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4546"/>
        <w:gridCol w:w="1549"/>
        <w:gridCol w:w="1559"/>
      </w:tblGrid>
      <w:tr w:rsidR="00452B2C" w:rsidRPr="00371015" w14:paraId="0768E744" w14:textId="77777777" w:rsidTr="00FF2EE6">
        <w:trPr>
          <w:trHeight w:hRule="exact" w:val="77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84C27F" w14:textId="77777777" w:rsidR="00452B2C" w:rsidRPr="00371015" w:rsidRDefault="00452B2C" w:rsidP="00205415">
            <w:pPr>
              <w:widowControl w:val="0"/>
              <w:autoSpaceDE w:val="0"/>
              <w:autoSpaceDN w:val="0"/>
              <w:adjustRightInd w:val="0"/>
              <w:spacing w:before="36"/>
              <w:ind w:left="142" w:right="180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263E9B" w14:textId="4F5E4129" w:rsidR="00452B2C" w:rsidRPr="00371015" w:rsidRDefault="00452B2C" w:rsidP="00906B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42" w:right="43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23A1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Eine</w:t>
            </w:r>
            <w:r>
              <w:rPr>
                <w:rFonts w:ascii="Arial" w:eastAsiaTheme="minorEastAsia" w:hAnsi="Arial" w:cs="Arial"/>
                <w:bCs/>
                <w:spacing w:val="1"/>
                <w:sz w:val="20"/>
                <w:szCs w:val="20"/>
              </w:rPr>
              <w:t xml:space="preserve"> Wahlqualifikation muss ausgewählt werden (20 Wochen)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3C8A31" w14:textId="4738363D" w:rsidR="00452B2C" w:rsidRPr="00371015" w:rsidRDefault="00452B2C" w:rsidP="00205415">
            <w:pPr>
              <w:widowControl w:val="0"/>
              <w:autoSpaceDE w:val="0"/>
              <w:autoSpaceDN w:val="0"/>
              <w:adjustRightInd w:val="0"/>
              <w:spacing w:before="41"/>
              <w:ind w:left="142" w:right="7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Print</w:t>
            </w:r>
            <w:r w:rsidRPr="00245DAB">
              <w:rPr>
                <w:rFonts w:ascii="Arial" w:eastAsiaTheme="minorEastAsia" w:hAnsi="Arial" w:cs="Arial"/>
                <w:sz w:val="20"/>
                <w:szCs w:val="20"/>
              </w:rPr>
              <w:t>medien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8E3106" w14:textId="771DC3C8" w:rsidR="00452B2C" w:rsidRPr="00371015" w:rsidRDefault="00452B2C" w:rsidP="00205415">
            <w:pPr>
              <w:widowControl w:val="0"/>
              <w:autoSpaceDE w:val="0"/>
              <w:autoSpaceDN w:val="0"/>
              <w:adjustRightInd w:val="0"/>
              <w:spacing w:before="37"/>
              <w:ind w:left="142" w:right="12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pacing w:val="1"/>
                <w:sz w:val="20"/>
                <w:szCs w:val="20"/>
              </w:rPr>
              <w:t>Digitalmedien</w:t>
            </w:r>
          </w:p>
        </w:tc>
      </w:tr>
      <w:tr w:rsidR="00452B2C" w:rsidRPr="00371015" w14:paraId="16995937" w14:textId="77777777" w:rsidTr="00FF2EE6">
        <w:trPr>
          <w:trHeight w:hRule="exact" w:val="5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D4CC" w14:textId="22D561C0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34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371015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9A9" w14:textId="77777777" w:rsidR="00452B2C" w:rsidRPr="00245DAB" w:rsidRDefault="00452B2C" w:rsidP="00245DA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245DAB">
              <w:rPr>
                <w:rFonts w:ascii="Arial" w:eastAsiaTheme="minorEastAsia" w:hAnsi="Arial" w:cs="Arial"/>
                <w:sz w:val="20"/>
                <w:szCs w:val="20"/>
              </w:rPr>
              <w:t>Produzieren von Medienprodukten</w:t>
            </w:r>
          </w:p>
          <w:p w14:paraId="75FC7FAE" w14:textId="7270CAF5" w:rsidR="00452B2C" w:rsidRPr="00371015" w:rsidRDefault="00452B2C" w:rsidP="00452B2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245DAB">
              <w:rPr>
                <w:rFonts w:ascii="Arial" w:eastAsiaTheme="minorEastAsia" w:hAnsi="Arial" w:cs="Arial"/>
                <w:sz w:val="20"/>
                <w:szCs w:val="20"/>
              </w:rPr>
              <w:t>in konventionellen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245DAB">
              <w:rPr>
                <w:rFonts w:ascii="Arial" w:eastAsiaTheme="minorEastAsia" w:hAnsi="Arial" w:cs="Arial"/>
                <w:sz w:val="20"/>
                <w:szCs w:val="20"/>
              </w:rPr>
              <w:t>Druckverfahren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33CA" w14:textId="77777777" w:rsidR="00452B2C" w:rsidRPr="00607897" w:rsidRDefault="00452B2C" w:rsidP="007F5A8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B6B6" w14:textId="77777777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52B2C" w:rsidRPr="00371015" w14:paraId="10173129" w14:textId="77777777" w:rsidTr="00FF2EE6">
        <w:trPr>
          <w:trHeight w:hRule="exact" w:val="5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0FA6" w14:textId="0E8329DC" w:rsidR="00452B2C" w:rsidRDefault="00452B2C" w:rsidP="00D0619B">
            <w:pPr>
              <w:widowControl w:val="0"/>
              <w:autoSpaceDE w:val="0"/>
              <w:autoSpaceDN w:val="0"/>
              <w:adjustRightInd w:val="0"/>
              <w:spacing w:before="34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371015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EB37" w14:textId="77777777" w:rsidR="00452B2C" w:rsidRPr="00452B2C" w:rsidRDefault="00452B2C" w:rsidP="00452B2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Produzieren mit personalisierten</w:t>
            </w:r>
          </w:p>
          <w:p w14:paraId="1D88492B" w14:textId="3C838475" w:rsidR="00452B2C" w:rsidRPr="00245DAB" w:rsidRDefault="00452B2C" w:rsidP="00452B2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und variablen Daten im Digitaldruck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C5C0" w14:textId="7BC2BE63" w:rsidR="00452B2C" w:rsidRPr="00452B2C" w:rsidRDefault="00452B2C" w:rsidP="007F5A8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0309" w14:textId="77777777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52B2C" w:rsidRPr="00371015" w14:paraId="69CD1C36" w14:textId="77777777" w:rsidTr="00FF2EE6">
        <w:trPr>
          <w:trHeight w:hRule="exact" w:val="29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1C9" w14:textId="42F99BC3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34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W3p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57DD" w14:textId="3EE321E2" w:rsidR="00452B2C" w:rsidRPr="00245DAB" w:rsidRDefault="00452B2C" w:rsidP="00245DAB">
            <w:pPr>
              <w:widowControl w:val="0"/>
              <w:autoSpaceDE w:val="0"/>
              <w:autoSpaceDN w:val="0"/>
              <w:adjustRightInd w:val="0"/>
              <w:spacing w:before="6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245DAB">
              <w:rPr>
                <w:rFonts w:ascii="Arial" w:eastAsiaTheme="minorEastAsia" w:hAnsi="Arial" w:cs="Arial"/>
                <w:sz w:val="20"/>
                <w:szCs w:val="20"/>
              </w:rPr>
              <w:t>Erstellen von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Reinzeichnungen</w:t>
            </w:r>
          </w:p>
          <w:p w14:paraId="381BEBD2" w14:textId="2B9D96AB" w:rsidR="00452B2C" w:rsidRPr="00371015" w:rsidRDefault="00452B2C" w:rsidP="00245DAB">
            <w:pPr>
              <w:widowControl w:val="0"/>
              <w:autoSpaceDE w:val="0"/>
              <w:autoSpaceDN w:val="0"/>
              <w:adjustRightInd w:val="0"/>
              <w:spacing w:before="6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9BED" w14:textId="099C2604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9543" w14:textId="46955477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52B2C" w:rsidRPr="00371015" w14:paraId="16815E3D" w14:textId="77777777" w:rsidTr="00FF2EE6">
        <w:trPr>
          <w:trHeight w:hRule="exact" w:val="2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4187" w14:textId="288F7276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34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W1d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A8F8" w14:textId="17A61D58" w:rsidR="00452B2C" w:rsidRPr="00452B2C" w:rsidRDefault="00452B2C" w:rsidP="00452B2C">
            <w:pPr>
              <w:widowControl w:val="0"/>
              <w:autoSpaceDE w:val="0"/>
              <w:autoSpaceDN w:val="0"/>
              <w:adjustRightInd w:val="0"/>
              <w:spacing w:before="6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Produzieren von interaktiven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Medien</w:t>
            </w:r>
          </w:p>
          <w:p w14:paraId="769EE0C9" w14:textId="10BA1FB8" w:rsidR="00452B2C" w:rsidRPr="00371015" w:rsidRDefault="00452B2C" w:rsidP="00452B2C">
            <w:pPr>
              <w:widowControl w:val="0"/>
              <w:autoSpaceDE w:val="0"/>
              <w:autoSpaceDN w:val="0"/>
              <w:adjustRightInd w:val="0"/>
              <w:spacing w:before="6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Medien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6BE4" w14:textId="77777777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0D1" w14:textId="7A41FE60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2B2C" w:rsidRPr="00371015" w14:paraId="65D979E6" w14:textId="77777777" w:rsidTr="00FF2EE6">
        <w:trPr>
          <w:trHeight w:hRule="exact" w:val="26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0247" w14:textId="20F2E51A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34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W2d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5FDF" w14:textId="02BD80A8" w:rsidR="00452B2C" w:rsidRPr="00371015" w:rsidRDefault="00452B2C" w:rsidP="00452B2C">
            <w:pPr>
              <w:widowControl w:val="0"/>
              <w:autoSpaceDE w:val="0"/>
              <w:autoSpaceDN w:val="0"/>
              <w:adjustRightInd w:val="0"/>
              <w:spacing w:before="6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Produzieren von audiovisuellen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Medien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AE12" w14:textId="77777777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F45B" w14:textId="50C89AD7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2B2C" w:rsidRPr="00371015" w14:paraId="12EC0002" w14:textId="77777777" w:rsidTr="00FF2EE6">
        <w:trPr>
          <w:trHeight w:hRule="exact" w:val="29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693C" w14:textId="12DDF35F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37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W3d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63A" w14:textId="48EB5397" w:rsidR="00452B2C" w:rsidRPr="00371015" w:rsidRDefault="00452B2C" w:rsidP="00452B2C">
            <w:pPr>
              <w:widowControl w:val="0"/>
              <w:autoSpaceDE w:val="0"/>
              <w:autoSpaceDN w:val="0"/>
              <w:adjustRightInd w:val="0"/>
              <w:spacing w:before="9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Datenbankgestütztes Produzieren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von Medien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A55" w14:textId="77777777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1DB" w14:textId="4F353093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2B2C" w:rsidRPr="00371015" w14:paraId="46A64392" w14:textId="77777777" w:rsidTr="00FF2EE6">
        <w:trPr>
          <w:trHeight w:hRule="exact"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78E1" w14:textId="51307DC8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34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3C6" w14:textId="72110E04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6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Erstellen von Fotografien und Videos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6A12" w14:textId="466B1396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2EE5" w14:textId="5721E5DA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2B2C" w:rsidRPr="00371015" w14:paraId="4DD6AC94" w14:textId="77777777" w:rsidTr="00FF2EE6">
        <w:trPr>
          <w:trHeight w:hRule="exact" w:val="2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10E7" w14:textId="1EBEF074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37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5817" w14:textId="4DD87AA6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9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Erstellen von 3D-Grafiken und 3D-Bewegtbildern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307" w14:textId="14DB3ACF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2A3A" w14:textId="4A7BBA88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2B2C" w:rsidRPr="00371015" w14:paraId="04B7A966" w14:textId="77777777" w:rsidTr="00FF2EE6">
        <w:trPr>
          <w:trHeight w:hRule="exact" w:val="2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EC5" w14:textId="708B5031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34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EFB7" w14:textId="5681B599" w:rsidR="00452B2C" w:rsidRPr="00371015" w:rsidRDefault="00452B2C" w:rsidP="00D0619B">
            <w:pPr>
              <w:widowControl w:val="0"/>
              <w:autoSpaceDE w:val="0"/>
              <w:autoSpaceDN w:val="0"/>
              <w:adjustRightInd w:val="0"/>
              <w:spacing w:before="6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eastAsiaTheme="minorEastAsia" w:hAnsi="Arial" w:cs="Arial"/>
                <w:sz w:val="20"/>
                <w:szCs w:val="20"/>
              </w:rPr>
              <w:t>Produzieren von crossmedialen Medien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248" w14:textId="396BDE75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93D8" w14:textId="07AFC130" w:rsidR="00452B2C" w:rsidRPr="00371015" w:rsidRDefault="00452B2C" w:rsidP="00D4079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400">
              <w:rPr>
                <w:rFonts w:ascii="Arial" w:hAnsi="Arial" w:cs="Arial"/>
                <w:sz w:val="22"/>
                <w:szCs w:val="22"/>
              </w:rPr>
            </w:r>
            <w:r w:rsidR="00ED44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6438AA" w14:textId="77777777" w:rsidR="0065352D" w:rsidRDefault="0065352D">
      <w:pPr>
        <w:rPr>
          <w:rFonts w:ascii="Arial" w:hAnsi="Arial" w:cs="Arial"/>
          <w:sz w:val="20"/>
          <w:szCs w:val="20"/>
        </w:rPr>
      </w:pPr>
    </w:p>
    <w:p w14:paraId="7165E45A" w14:textId="77777777" w:rsidR="00DA6E1C" w:rsidRDefault="00DA6E1C">
      <w:pPr>
        <w:rPr>
          <w:rFonts w:ascii="Arial" w:hAnsi="Arial" w:cs="Arial"/>
          <w:sz w:val="20"/>
          <w:szCs w:val="20"/>
        </w:rPr>
      </w:pPr>
    </w:p>
    <w:p w14:paraId="30FD8A2C" w14:textId="77777777" w:rsidR="00A444CA" w:rsidRDefault="00A444CA" w:rsidP="00A444CA">
      <w:pPr>
        <w:widowControl w:val="0"/>
        <w:autoSpaceDE w:val="0"/>
        <w:autoSpaceDN w:val="0"/>
        <w:adjustRightInd w:val="0"/>
        <w:ind w:left="142"/>
        <w:rPr>
          <w:rFonts w:ascii="Arial" w:eastAsiaTheme="minorEastAsia" w:hAnsi="Arial" w:cs="Arial"/>
        </w:rPr>
      </w:pPr>
    </w:p>
    <w:p w14:paraId="09AA884A" w14:textId="77777777" w:rsidR="00A444CA" w:rsidRPr="00206AB4" w:rsidRDefault="00A444CA" w:rsidP="00A444CA">
      <w:pPr>
        <w:tabs>
          <w:tab w:val="left" w:pos="4962"/>
        </w:tabs>
        <w:spacing w:after="40" w:line="240" w:lineRule="atLeast"/>
        <w:ind w:left="142"/>
        <w:rPr>
          <w:rFonts w:ascii="Arial" w:hAnsi="Arial" w:cs="Arial"/>
          <w:sz w:val="22"/>
          <w:szCs w:val="22"/>
        </w:rPr>
      </w:pPr>
      <w:r w:rsidRPr="00006780">
        <w:rPr>
          <w:rFonts w:ascii="Arial" w:hAnsi="Arial"/>
          <w:u w:val="single"/>
        </w:rPr>
        <w:fldChar w:fldCharType="begin">
          <w:ffData>
            <w:name w:val="FI_ID1"/>
            <w:enabled/>
            <w:calcOnExit w:val="0"/>
            <w:exitMacro w:val="BAV_Felder_Einzeln_fuellen"/>
            <w:textInput/>
          </w:ffData>
        </w:fldChar>
      </w:r>
      <w:r w:rsidRPr="00006780">
        <w:rPr>
          <w:rFonts w:ascii="Arial" w:hAnsi="Arial"/>
          <w:u w:val="single"/>
        </w:rPr>
        <w:instrText xml:space="preserve"> FORMTEXT </w:instrText>
      </w:r>
      <w:r w:rsidRPr="00006780">
        <w:rPr>
          <w:rFonts w:ascii="Arial" w:hAnsi="Arial"/>
          <w:u w:val="single"/>
        </w:rPr>
      </w:r>
      <w:r w:rsidRPr="00006780">
        <w:rPr>
          <w:rFonts w:ascii="Arial" w:hAnsi="Arial"/>
          <w:u w:val="single"/>
        </w:rPr>
        <w:fldChar w:fldCharType="separate"/>
      </w:r>
      <w:r w:rsidRPr="00006780">
        <w:rPr>
          <w:rFonts w:ascii="Arial" w:hAnsi="Arial"/>
          <w:noProof/>
          <w:u w:val="single"/>
        </w:rPr>
        <w:t> </w:t>
      </w:r>
      <w:r w:rsidRPr="00006780">
        <w:rPr>
          <w:rFonts w:ascii="Arial" w:hAnsi="Arial"/>
          <w:noProof/>
          <w:u w:val="single"/>
        </w:rPr>
        <w:t> </w:t>
      </w:r>
      <w:r w:rsidRPr="00006780">
        <w:rPr>
          <w:rFonts w:ascii="Arial" w:hAnsi="Arial"/>
          <w:noProof/>
          <w:u w:val="single"/>
        </w:rPr>
        <w:t> </w:t>
      </w:r>
      <w:r w:rsidRPr="00006780">
        <w:rPr>
          <w:rFonts w:ascii="Arial" w:hAnsi="Arial"/>
          <w:noProof/>
          <w:u w:val="single"/>
        </w:rPr>
        <w:t> </w:t>
      </w:r>
      <w:r w:rsidRPr="00006780">
        <w:rPr>
          <w:rFonts w:ascii="Arial" w:hAnsi="Arial"/>
          <w:noProof/>
          <w:u w:val="single"/>
        </w:rPr>
        <w:t> </w:t>
      </w:r>
      <w:r w:rsidRPr="00006780">
        <w:rPr>
          <w:rFonts w:ascii="Arial" w:hAnsi="Arial"/>
          <w:u w:val="single"/>
        </w:rPr>
        <w:fldChar w:fldCharType="end"/>
      </w:r>
      <w:r w:rsidRPr="00206AB4">
        <w:rPr>
          <w:rFonts w:ascii="Arial" w:hAnsi="Arial" w:cs="Arial"/>
          <w:sz w:val="22"/>
          <w:szCs w:val="22"/>
        </w:rPr>
        <w:tab/>
        <w:t>________________________________</w:t>
      </w:r>
    </w:p>
    <w:p w14:paraId="6E3B2B3D" w14:textId="77777777" w:rsidR="00A444CA" w:rsidRPr="00206AB4" w:rsidRDefault="00A444CA" w:rsidP="00A444CA">
      <w:pPr>
        <w:tabs>
          <w:tab w:val="left" w:pos="4962"/>
        </w:tabs>
        <w:spacing w:after="40" w:line="240" w:lineRule="atLeast"/>
        <w:ind w:left="142"/>
        <w:rPr>
          <w:rFonts w:ascii="Arial" w:hAnsi="Arial" w:cs="Arial"/>
          <w:sz w:val="22"/>
          <w:szCs w:val="22"/>
        </w:rPr>
      </w:pPr>
      <w:r w:rsidRPr="00206AB4">
        <w:rPr>
          <w:rFonts w:ascii="Arial" w:hAnsi="Arial" w:cs="Arial"/>
          <w:sz w:val="22"/>
          <w:szCs w:val="22"/>
        </w:rPr>
        <w:t>Ort, Datum</w:t>
      </w:r>
      <w:r w:rsidRPr="00206AB4">
        <w:rPr>
          <w:rFonts w:ascii="Arial" w:hAnsi="Arial" w:cs="Arial"/>
          <w:sz w:val="22"/>
          <w:szCs w:val="22"/>
        </w:rPr>
        <w:tab/>
        <w:t>Auszubildender</w:t>
      </w:r>
    </w:p>
    <w:p w14:paraId="6EF6B161" w14:textId="77777777" w:rsidR="00A444CA" w:rsidRDefault="00A444CA" w:rsidP="00A444CA">
      <w:pPr>
        <w:spacing w:after="40" w:line="240" w:lineRule="atLeast"/>
        <w:ind w:left="142"/>
        <w:rPr>
          <w:rFonts w:ascii="Arial" w:hAnsi="Arial" w:cs="Arial"/>
          <w:sz w:val="22"/>
          <w:szCs w:val="22"/>
        </w:rPr>
      </w:pPr>
    </w:p>
    <w:p w14:paraId="4095D8C9" w14:textId="77777777" w:rsidR="00DA6E1C" w:rsidRPr="00206AB4" w:rsidRDefault="00DA6E1C" w:rsidP="00A444CA">
      <w:pPr>
        <w:spacing w:after="40" w:line="240" w:lineRule="atLeast"/>
        <w:ind w:left="142"/>
        <w:rPr>
          <w:rFonts w:ascii="Arial" w:hAnsi="Arial" w:cs="Arial"/>
          <w:sz w:val="22"/>
          <w:szCs w:val="22"/>
        </w:rPr>
      </w:pPr>
    </w:p>
    <w:p w14:paraId="08FFB793" w14:textId="77777777" w:rsidR="00A444CA" w:rsidRDefault="00A444CA" w:rsidP="00A444CA">
      <w:pPr>
        <w:tabs>
          <w:tab w:val="left" w:pos="4962"/>
        </w:tabs>
        <w:spacing w:after="40" w:line="240" w:lineRule="atLeast"/>
        <w:ind w:left="142"/>
        <w:rPr>
          <w:rFonts w:ascii="Arial" w:hAnsi="Arial" w:cs="Arial"/>
          <w:sz w:val="22"/>
          <w:szCs w:val="22"/>
        </w:rPr>
      </w:pPr>
      <w:r w:rsidRPr="00206AB4">
        <w:rPr>
          <w:rFonts w:ascii="Arial" w:hAnsi="Arial" w:cs="Arial"/>
          <w:sz w:val="22"/>
          <w:szCs w:val="22"/>
        </w:rPr>
        <w:t>_____________________________________</w:t>
      </w:r>
      <w:r w:rsidRPr="00206AB4">
        <w:rPr>
          <w:rFonts w:ascii="Arial" w:hAnsi="Arial" w:cs="Arial"/>
          <w:sz w:val="22"/>
          <w:szCs w:val="22"/>
        </w:rPr>
        <w:tab/>
        <w:t>_________________________________</w:t>
      </w:r>
    </w:p>
    <w:p w14:paraId="55323414" w14:textId="77777777" w:rsidR="00A444CA" w:rsidRDefault="00A444CA" w:rsidP="00A444CA">
      <w:pPr>
        <w:tabs>
          <w:tab w:val="left" w:pos="4962"/>
        </w:tabs>
        <w:spacing w:after="40" w:line="240" w:lineRule="atLeast"/>
        <w:ind w:left="142"/>
        <w:rPr>
          <w:rFonts w:ascii="Arial" w:hAnsi="Arial" w:cs="Arial"/>
          <w:sz w:val="22"/>
          <w:szCs w:val="22"/>
        </w:rPr>
      </w:pPr>
      <w:r w:rsidRPr="00206AB4">
        <w:rPr>
          <w:rFonts w:ascii="Arial" w:hAnsi="Arial" w:cs="Arial"/>
          <w:sz w:val="22"/>
          <w:szCs w:val="22"/>
        </w:rPr>
        <w:t>Ausbildungsbetrieb</w:t>
      </w:r>
      <w:r w:rsidRPr="00206AB4">
        <w:rPr>
          <w:rFonts w:ascii="Arial" w:hAnsi="Arial" w:cs="Arial"/>
          <w:sz w:val="22"/>
          <w:szCs w:val="22"/>
        </w:rPr>
        <w:tab/>
        <w:t>ggfs. Gesetzliche Vertreter</w:t>
      </w:r>
    </w:p>
    <w:p w14:paraId="7FBDD767" w14:textId="77777777" w:rsidR="00A444CA" w:rsidRPr="00371015" w:rsidRDefault="00A444CA">
      <w:pPr>
        <w:rPr>
          <w:rFonts w:ascii="Arial" w:hAnsi="Arial" w:cs="Arial"/>
          <w:sz w:val="20"/>
          <w:szCs w:val="20"/>
        </w:rPr>
      </w:pPr>
    </w:p>
    <w:sectPr w:rsidR="00A444CA" w:rsidRPr="00371015" w:rsidSect="005F0295">
      <w:pgSz w:w="11906" w:h="16838" w:code="9"/>
      <w:pgMar w:top="340" w:right="1418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24u/7OxVqLBxQsxE9MNV7R84Iih/qwgUmLDpoQM6LKqGDnurEuG8eInt2FVmnlb7gFjsz8xvRUIiZahYBQSl6w==" w:salt="JfQdFgjvthUtqrHTwy53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15"/>
    <w:rsid w:val="0000672D"/>
    <w:rsid w:val="00006780"/>
    <w:rsid w:val="000327E8"/>
    <w:rsid w:val="00046D17"/>
    <w:rsid w:val="00082FEE"/>
    <w:rsid w:val="000C5259"/>
    <w:rsid w:val="00162A12"/>
    <w:rsid w:val="00193C46"/>
    <w:rsid w:val="001C73BE"/>
    <w:rsid w:val="00205415"/>
    <w:rsid w:val="0022788F"/>
    <w:rsid w:val="00245DAB"/>
    <w:rsid w:val="00277FAF"/>
    <w:rsid w:val="003166ED"/>
    <w:rsid w:val="00323A1A"/>
    <w:rsid w:val="00371015"/>
    <w:rsid w:val="003C6CAB"/>
    <w:rsid w:val="00452B2C"/>
    <w:rsid w:val="004C30E8"/>
    <w:rsid w:val="0050430E"/>
    <w:rsid w:val="005F0295"/>
    <w:rsid w:val="00607897"/>
    <w:rsid w:val="0065352D"/>
    <w:rsid w:val="006909DB"/>
    <w:rsid w:val="006B4668"/>
    <w:rsid w:val="00776396"/>
    <w:rsid w:val="007C1276"/>
    <w:rsid w:val="007F5A8F"/>
    <w:rsid w:val="00832BF7"/>
    <w:rsid w:val="008608D5"/>
    <w:rsid w:val="00896E80"/>
    <w:rsid w:val="00906BC1"/>
    <w:rsid w:val="00933579"/>
    <w:rsid w:val="0093397B"/>
    <w:rsid w:val="0098353D"/>
    <w:rsid w:val="009B7B4B"/>
    <w:rsid w:val="00A01E48"/>
    <w:rsid w:val="00A444CA"/>
    <w:rsid w:val="00A66F0E"/>
    <w:rsid w:val="00B52148"/>
    <w:rsid w:val="00BE1C56"/>
    <w:rsid w:val="00C05783"/>
    <w:rsid w:val="00C1205C"/>
    <w:rsid w:val="00C24A59"/>
    <w:rsid w:val="00CC4B30"/>
    <w:rsid w:val="00CE2EA7"/>
    <w:rsid w:val="00CE34EC"/>
    <w:rsid w:val="00D01D64"/>
    <w:rsid w:val="00D0619B"/>
    <w:rsid w:val="00D40796"/>
    <w:rsid w:val="00D756F4"/>
    <w:rsid w:val="00DA6E1C"/>
    <w:rsid w:val="00DC283F"/>
    <w:rsid w:val="00ED4400"/>
    <w:rsid w:val="00F05B2A"/>
    <w:rsid w:val="00F45C80"/>
    <w:rsid w:val="00F464B4"/>
    <w:rsid w:val="00FC2C7D"/>
    <w:rsid w:val="00FE5058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CA2"/>
  <w15:docId w15:val="{9BACDA65-6773-4879-BE2C-FB4CB503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15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5D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D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D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D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DA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5D7030D22A34EA4987870E1FD37A2" ma:contentTypeVersion="17" ma:contentTypeDescription="Ein neues Dokument erstellen." ma:contentTypeScope="" ma:versionID="a042059651b5014622ee2140d33d5272">
  <xsd:schema xmlns:xsd="http://www.w3.org/2001/XMLSchema" xmlns:xs="http://www.w3.org/2001/XMLSchema" xmlns:p="http://schemas.microsoft.com/office/2006/metadata/properties" xmlns:ns2="7c331a09-c326-4c4d-909c-56f9766cd1af" xmlns:ns3="541f0e9c-c615-4675-ae73-3e7082fe014f" targetNamespace="http://schemas.microsoft.com/office/2006/metadata/properties" ma:root="true" ma:fieldsID="e3823eccc9868836619fef038529e74b" ns2:_="" ns3:_="">
    <xsd:import namespace="7c331a09-c326-4c4d-909c-56f9766cd1af"/>
    <xsd:import namespace="541f0e9c-c615-4675-ae73-3e7082fe01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1a09-c326-4c4d-909c-56f9766cd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e3d1a2-c21b-479a-a68c-13ff7996f739}" ma:internalName="TaxCatchAll" ma:showField="CatchAllData" ma:web="7c331a09-c326-4c4d-909c-56f9766cd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0e9c-c615-4675-ae73-3e7082fe0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1301d48-5839-4108-b409-395a44587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0EF2-295A-429E-AAB2-1EBE4F192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120D6-CE7E-45AE-91D7-2268E6E7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31a09-c326-4c4d-909c-56f9766cd1af"/>
    <ds:schemaRef ds:uri="541f0e9c-c615-4675-ae73-3e7082fe0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9AA46-2669-4F06-8E7A-AF7CD42D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Trier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Fisch, Marion</dc:creator>
  <cp:keywords/>
  <dc:description/>
  <cp:lastModifiedBy>Mersch, Thomas</cp:lastModifiedBy>
  <cp:revision>22</cp:revision>
  <cp:lastPrinted>2016-04-05T06:11:00Z</cp:lastPrinted>
  <dcterms:created xsi:type="dcterms:W3CDTF">2023-07-17T09:11:00Z</dcterms:created>
  <dcterms:modified xsi:type="dcterms:W3CDTF">2023-07-21T09:09:00Z</dcterms:modified>
</cp:coreProperties>
</file>